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2DDD77" w14:textId="36961BE3" w:rsidR="00BF16BD" w:rsidRPr="00BF16BD" w:rsidRDefault="00BF16BD" w:rsidP="00BF16BD"/>
    <w:p w14:paraId="4AE4903C" w14:textId="55850C18" w:rsidR="00BF16BD" w:rsidRDefault="00BF16BD" w:rsidP="00FE6789">
      <w:pPr>
        <w:jc w:val="center"/>
        <w:rPr>
          <w:b/>
          <w:bCs/>
        </w:rPr>
      </w:pPr>
      <w:r w:rsidRPr="00FE6789">
        <w:rPr>
          <w:b/>
          <w:bCs/>
        </w:rPr>
        <w:t>A vízi környezet hatása az emberi teljesítményre</w:t>
      </w:r>
    </w:p>
    <w:p w14:paraId="31C9CBF8" w14:textId="77777777" w:rsidR="00FE6789" w:rsidRPr="00FE6789" w:rsidRDefault="00FE6789" w:rsidP="00FE6789">
      <w:pPr>
        <w:jc w:val="center"/>
        <w:rPr>
          <w:b/>
          <w:bCs/>
        </w:rPr>
      </w:pPr>
    </w:p>
    <w:p w14:paraId="3D7E344D" w14:textId="77777777" w:rsidR="00BF16BD" w:rsidRPr="00BF16BD" w:rsidRDefault="00BF16BD" w:rsidP="00BF16BD">
      <w:r w:rsidRPr="00BF16BD">
        <w:t>Bevezetés</w:t>
      </w:r>
    </w:p>
    <w:p w14:paraId="5DAED3C0" w14:textId="77777777" w:rsidR="00BF16BD" w:rsidRPr="00BF16BD" w:rsidRDefault="00BF16BD" w:rsidP="00BF16BD"/>
    <w:p w14:paraId="2DA93408" w14:textId="77777777" w:rsidR="00BF16BD" w:rsidRPr="00BF16BD" w:rsidRDefault="00BF16BD" w:rsidP="00BF16BD">
      <w:r w:rsidRPr="00BF16BD">
        <w:t>A vízi környezet az emberi mozgás szempontjából egy egészen különleges közeg. A víz sűrűsége, felhajtó ereje valamint a hidrodinamikai ellenállás mind olyan tényezők, amelyek jelentősen befolyásolják a mozgás hatékonyságát. Az úszás és más vízi sportok már régóta fontos szerepet töltenek be az egészségmegőrzésben és a versenysportban egyaránt.</w:t>
      </w:r>
    </w:p>
    <w:p w14:paraId="4F3DEA60" w14:textId="77777777" w:rsidR="00BF16BD" w:rsidRPr="00BF16BD" w:rsidRDefault="00BF16BD" w:rsidP="00BF16BD">
      <w:r w:rsidRPr="00BF16BD">
        <w:t>A kutatások szerint a vízi mozgás során az izmok terhelése más módon történik mint szárazföldi környezetben. A víz felhajtó ereje csökkenti az ízületekre nehezedő terhelést, ugyanakkor az ellenállás miatt az izmok folyamatos munkát végeznek.</w:t>
      </w:r>
    </w:p>
    <w:p w14:paraId="345F9B19" w14:textId="77777777" w:rsidR="00BF16BD" w:rsidRPr="00BF16BD" w:rsidRDefault="00BF16BD" w:rsidP="00BF16BD"/>
    <w:p w14:paraId="4128C569" w14:textId="719372CB" w:rsidR="00BF16BD" w:rsidRDefault="00BF16BD" w:rsidP="00BF16BD">
      <w:r>
        <w:rPr>
          <w:noProof/>
        </w:rPr>
        <w:drawing>
          <wp:inline distT="0" distB="0" distL="0" distR="0" wp14:anchorId="40A7BCD9" wp14:editId="43D34BA7">
            <wp:extent cx="1562100" cy="1117600"/>
            <wp:effectExtent l="0" t="0" r="0" b="0"/>
            <wp:docPr id="255236228" name="Kép 1" descr="A képen Grafika, kék, víz, illusztráció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236228" name="Kép 1" descr="A képen Grafika, kék, víz, illusztráció látható&#10;&#10;Automatikusan generált leírá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11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536D23" w14:textId="2316C4D0" w:rsidR="00BF16BD" w:rsidRPr="00BF16BD" w:rsidRDefault="00BF16BD" w:rsidP="00BF16BD"/>
    <w:p w14:paraId="0F8E8619" w14:textId="77777777" w:rsidR="00BF16BD" w:rsidRPr="00BF16BD" w:rsidRDefault="00BF16BD" w:rsidP="00BF16BD">
      <w:r w:rsidRPr="00BF16BD">
        <w:t>A víz fizikai tulajdonságai</w:t>
      </w:r>
    </w:p>
    <w:p w14:paraId="69BB3144" w14:textId="77777777" w:rsidR="00BF16BD" w:rsidRPr="00BF16BD" w:rsidRDefault="00BF16BD" w:rsidP="00BF16BD">
      <w:r w:rsidRPr="00BF16BD">
        <w:t>A felhajtóerő szerepe</w:t>
      </w:r>
    </w:p>
    <w:p w14:paraId="06DDDBDD" w14:textId="77777777" w:rsidR="00BF16BD" w:rsidRPr="00BF16BD" w:rsidRDefault="00BF16BD" w:rsidP="00BF16BD"/>
    <w:p w14:paraId="4D5DE2C8" w14:textId="77777777" w:rsidR="00BF16BD" w:rsidRPr="00BF16BD" w:rsidRDefault="00BF16BD" w:rsidP="00BF16BD">
      <w:r w:rsidRPr="00BF16BD">
        <w:t xml:space="preserve">A felhajtóerő alapvető szerepet játszik az úszás során. </w:t>
      </w:r>
      <w:proofErr w:type="spellStart"/>
      <w:r w:rsidRPr="00BF16BD">
        <w:t>Archimedes</w:t>
      </w:r>
      <w:proofErr w:type="spellEnd"/>
      <w:r w:rsidRPr="00BF16BD">
        <w:t xml:space="preserve"> törvénye szerint a folyadékba merülő testre felhajtó erő hat, amely megegyezik a kiszorított folyadék súlyával. Ez az erő segíti az úszót abban hogy a víz felszínén maradjon.</w:t>
      </w:r>
    </w:p>
    <w:p w14:paraId="25D1EDC5" w14:textId="77777777" w:rsidR="00BF16BD" w:rsidRDefault="00BF16BD" w:rsidP="00BF16BD">
      <w:r w:rsidRPr="00BF16BD">
        <w:t>A gyakorlatban azonban az úszók testhelyzete, testösszetétele és technikai tudása is jelentősen befolyásolja a lebegést. Például a nagyobb zsírtartalmú test általában könnyebben lebeg.</w:t>
      </w:r>
    </w:p>
    <w:p w14:paraId="555EB836" w14:textId="77777777" w:rsidR="00BF16BD" w:rsidRPr="00BF16BD" w:rsidRDefault="00BF16BD" w:rsidP="00BF16BD"/>
    <w:p w14:paraId="06C53191" w14:textId="2DCDCB55" w:rsidR="00BF16BD" w:rsidRPr="00BF16BD" w:rsidRDefault="00BF16BD" w:rsidP="00BF16BD">
      <w:r>
        <w:rPr>
          <w:noProof/>
        </w:rPr>
        <w:drawing>
          <wp:inline distT="0" distB="0" distL="0" distR="0" wp14:anchorId="4AFE3BF1" wp14:editId="5C2CF581">
            <wp:extent cx="1562100" cy="1117600"/>
            <wp:effectExtent l="0" t="0" r="0" b="0"/>
            <wp:docPr id="97423639" name="Kép 1" descr="A képen Grafika, kék, víz, illusztráció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236228" name="Kép 1" descr="A képen Grafika, kék, víz, illusztráció látható&#10;&#10;Automatikusan generált leírá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11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8C59D2" w14:textId="77777777" w:rsidR="00BF16BD" w:rsidRPr="00BF16BD" w:rsidRDefault="00BF16BD" w:rsidP="00BF16BD"/>
    <w:p w14:paraId="43AF07BB" w14:textId="77777777" w:rsidR="00BF16BD" w:rsidRPr="00BF16BD" w:rsidRDefault="00BF16BD" w:rsidP="00BF16BD">
      <w:r w:rsidRPr="00BF16BD">
        <w:t>A vízellenállás</w:t>
      </w:r>
    </w:p>
    <w:p w14:paraId="2CC86588" w14:textId="77777777" w:rsidR="00BF16BD" w:rsidRPr="00BF16BD" w:rsidRDefault="00BF16BD" w:rsidP="00BF16BD">
      <w:r w:rsidRPr="00BF16BD">
        <w:t>A vízellenállás az egyik legfontosabb tényező az úszásteljesítmény meghatározásában. A sportolók különböző technikákkal próbálják csökkenteni a közegellenállást, például áramvonalas testhelyzettel vagy megfelelő kar- és lábmozgással.</w:t>
      </w:r>
    </w:p>
    <w:p w14:paraId="1EEBD41F" w14:textId="77777777" w:rsidR="00BF16BD" w:rsidRPr="00BF16BD" w:rsidRDefault="00BF16BD" w:rsidP="00BF16BD">
      <w:r w:rsidRPr="00BF16BD">
        <w:t>Az ellenállás nagysága függ a sebességtől, a testfelülettől és a víz turbulenciájától is. Ezért az úszók gyakran speciális edzéseket végeznek a technika fejlesztése érdekében.</w:t>
      </w:r>
    </w:p>
    <w:p w14:paraId="58356833" w14:textId="3B8926AC" w:rsidR="00BF16BD" w:rsidRPr="00BF16BD" w:rsidRDefault="00BF16BD" w:rsidP="00BF16BD"/>
    <w:p w14:paraId="13EB5C8C" w14:textId="77777777" w:rsidR="00BF16BD" w:rsidRPr="00BF16BD" w:rsidRDefault="00BF16BD" w:rsidP="00BF16BD">
      <w:r w:rsidRPr="00BF16BD">
        <w:t>A vízi edzés élettani hatásai</w:t>
      </w:r>
    </w:p>
    <w:p w14:paraId="474A2F8A" w14:textId="77777777" w:rsidR="00BF16BD" w:rsidRPr="00BF16BD" w:rsidRDefault="00BF16BD" w:rsidP="00BF16BD">
      <w:r w:rsidRPr="00BF16BD">
        <w:t>Keringési rendszer</w:t>
      </w:r>
    </w:p>
    <w:p w14:paraId="5728F1E3" w14:textId="77777777" w:rsidR="00BF16BD" w:rsidRPr="00BF16BD" w:rsidRDefault="00BF16BD" w:rsidP="00BF16BD"/>
    <w:p w14:paraId="040EA252" w14:textId="77777777" w:rsidR="00BF16BD" w:rsidRPr="00BF16BD" w:rsidRDefault="00BF16BD" w:rsidP="00BF16BD">
      <w:r w:rsidRPr="00BF16BD">
        <w:lastRenderedPageBreak/>
        <w:t>A vízben végzett edzés pozitív hatással van a keringési rendszerre. A víz hidrosztatikus nyomása segíti a vénás visszaáramlást, ami hatékonyabb szívműködést eredményezhet.</w:t>
      </w:r>
    </w:p>
    <w:p w14:paraId="4075C775" w14:textId="77777777" w:rsidR="00BF16BD" w:rsidRPr="00BF16BD" w:rsidRDefault="00BF16BD" w:rsidP="00BF16BD">
      <w:r w:rsidRPr="00BF16BD">
        <w:t>Egyes kutatások szerint a rendszeres úszás javíthatja a maximális oxigénfelvételt (VO2max), bár ennek mértéke egyénenként változó lehet.</w:t>
      </w:r>
    </w:p>
    <w:p w14:paraId="00C24A8B" w14:textId="77777777" w:rsidR="00BF16BD" w:rsidRDefault="00BF16BD" w:rsidP="00BF16BD"/>
    <w:p w14:paraId="436A8888" w14:textId="77777777" w:rsidR="00BF16BD" w:rsidRDefault="00BF16BD" w:rsidP="00BF16BD"/>
    <w:p w14:paraId="74309FF3" w14:textId="087522B2" w:rsidR="00BF16BD" w:rsidRDefault="00BF16BD" w:rsidP="00BF16BD">
      <w:r>
        <w:rPr>
          <w:noProof/>
        </w:rPr>
        <w:drawing>
          <wp:inline distT="0" distB="0" distL="0" distR="0" wp14:anchorId="10C0AC0E" wp14:editId="2EFDDDA6">
            <wp:extent cx="1562100" cy="1117600"/>
            <wp:effectExtent l="0" t="0" r="0" b="0"/>
            <wp:docPr id="1501633784" name="Kép 1" descr="A képen Grafika, kék, víz, illusztráció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236228" name="Kép 1" descr="A képen Grafika, kék, víz, illusztráció látható&#10;&#10;Automatikusan generált leírá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11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D995FF" w14:textId="77777777" w:rsidR="00BF16BD" w:rsidRPr="00BF16BD" w:rsidRDefault="00BF16BD" w:rsidP="00BF16BD"/>
    <w:p w14:paraId="7DFA7E55" w14:textId="77777777" w:rsidR="00BF16BD" w:rsidRPr="00BF16BD" w:rsidRDefault="00BF16BD" w:rsidP="00BF16BD">
      <w:r w:rsidRPr="00BF16BD">
        <w:t>Izomrendszer</w:t>
      </w:r>
    </w:p>
    <w:p w14:paraId="276B97F3" w14:textId="77777777" w:rsidR="00BF16BD" w:rsidRPr="00BF16BD" w:rsidRDefault="00BF16BD" w:rsidP="00BF16BD"/>
    <w:p w14:paraId="0DCD7526" w14:textId="77777777" w:rsidR="00BF16BD" w:rsidRPr="00BF16BD" w:rsidRDefault="00BF16BD" w:rsidP="00BF16BD">
      <w:r w:rsidRPr="00BF16BD">
        <w:t>Az izomrendszer szempontjából a vízi mozgás egy összetett terhelési formát jelent. A folyamatos ellenállás miatt az izmok állandó munkát végeznek, ami fejleszti az erő-állóképességet.</w:t>
      </w:r>
    </w:p>
    <w:p w14:paraId="1E13F1F9" w14:textId="77777777" w:rsidR="00BF16BD" w:rsidRPr="00BF16BD" w:rsidRDefault="00BF16BD" w:rsidP="00BF16BD">
      <w:r w:rsidRPr="00BF16BD">
        <w:t>Fontos azonban megjegyezni hogy a vízi edzés nem minden esetben helyettesíti a szárazföldi erőedzést.</w:t>
      </w:r>
    </w:p>
    <w:p w14:paraId="7E3695A6" w14:textId="179D566D" w:rsidR="00BF16BD" w:rsidRPr="00BF16BD" w:rsidRDefault="00BF16BD" w:rsidP="00BF16BD"/>
    <w:p w14:paraId="0F180A5A" w14:textId="77777777" w:rsidR="00BF16BD" w:rsidRPr="00BF16BD" w:rsidRDefault="00BF16BD" w:rsidP="00BF16BD">
      <w:r w:rsidRPr="00BF16BD">
        <w:t>Gyakorlati alkalmazások</w:t>
      </w:r>
    </w:p>
    <w:p w14:paraId="2851DAB7" w14:textId="77777777" w:rsidR="00BF16BD" w:rsidRPr="00BF16BD" w:rsidRDefault="00BF16BD" w:rsidP="00BF16BD">
      <w:r w:rsidRPr="00BF16BD">
        <w:t>Rehabilitáció</w:t>
      </w:r>
    </w:p>
    <w:p w14:paraId="34DC9593" w14:textId="77777777" w:rsidR="00BF16BD" w:rsidRPr="00BF16BD" w:rsidRDefault="00BF16BD" w:rsidP="00BF16BD"/>
    <w:p w14:paraId="674064E9" w14:textId="77777777" w:rsidR="00BF16BD" w:rsidRPr="00BF16BD" w:rsidRDefault="00BF16BD" w:rsidP="00BF16BD">
      <w:r w:rsidRPr="00BF16BD">
        <w:t>A vízi terápia széles körben alkalmazott módszer a rehabilitációban. Az alacsony ízületi terhelés miatt ideális lehet sérülések utáni mozgásrehabilitáció során.</w:t>
      </w:r>
    </w:p>
    <w:p w14:paraId="2C6C34F5" w14:textId="77777777" w:rsidR="00BF16BD" w:rsidRDefault="00BF16BD" w:rsidP="00BF16BD">
      <w:r w:rsidRPr="00BF16BD">
        <w:t>Sok fizioterápiás program tartalmaz vízben végzett gyakorlatokat, különösen térd- és csípőműtétek után.</w:t>
      </w:r>
    </w:p>
    <w:p w14:paraId="57F3FAB4" w14:textId="77777777" w:rsidR="00BF16BD" w:rsidRPr="00BF16BD" w:rsidRDefault="00BF16BD" w:rsidP="00BF16BD"/>
    <w:p w14:paraId="1A814640" w14:textId="77777777" w:rsidR="00BF16BD" w:rsidRDefault="00BF16BD" w:rsidP="00BF16BD"/>
    <w:p w14:paraId="6D8942D3" w14:textId="77777777" w:rsidR="00BF16BD" w:rsidRDefault="00BF16BD" w:rsidP="00BF16BD">
      <w:r>
        <w:rPr>
          <w:noProof/>
        </w:rPr>
        <w:drawing>
          <wp:inline distT="0" distB="0" distL="0" distR="0" wp14:anchorId="3AEA2F10" wp14:editId="71C1B306">
            <wp:extent cx="1562100" cy="1117600"/>
            <wp:effectExtent l="0" t="0" r="0" b="0"/>
            <wp:docPr id="825349232" name="Kép 1" descr="A képen Grafika, kék, víz, illusztráció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236228" name="Kép 1" descr="A képen Grafika, kék, víz, illusztráció látható&#10;&#10;Automatikusan generált leírá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11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363CA8" w14:textId="77777777" w:rsidR="00BF16BD" w:rsidRDefault="00BF16BD" w:rsidP="00BF16BD"/>
    <w:p w14:paraId="65D080AF" w14:textId="45D59808" w:rsidR="00BF16BD" w:rsidRPr="00BF16BD" w:rsidRDefault="00BF16BD" w:rsidP="00BF16BD">
      <w:r w:rsidRPr="00BF16BD">
        <w:t>Sportteljesítmény fejlesztése</w:t>
      </w:r>
    </w:p>
    <w:p w14:paraId="0AE5A314" w14:textId="77777777" w:rsidR="00BF16BD" w:rsidRPr="00BF16BD" w:rsidRDefault="00BF16BD" w:rsidP="00BF16BD">
      <w:r w:rsidRPr="00BF16BD">
        <w:t>A versenysportban a vízi edzés gyakran kiegészítő jellegű. Futók, kerékpárosok vagy csapatsportolók is alkalmazzák regenerációs célból.</w:t>
      </w:r>
    </w:p>
    <w:p w14:paraId="26ADE027" w14:textId="77777777" w:rsidR="00BF16BD" w:rsidRPr="00BF16BD" w:rsidRDefault="00BF16BD" w:rsidP="00BF16BD">
      <w:r w:rsidRPr="00BF16BD">
        <w:t>Az edzők gyakran hangsúlyozzák, hogy a technika fejlesztése legalább olyan fontos mint a fizikai kondíció.</w:t>
      </w:r>
    </w:p>
    <w:p w14:paraId="61DF02F4" w14:textId="77777777" w:rsidR="009D2D3E" w:rsidRPr="00BF16BD" w:rsidRDefault="009D2D3E" w:rsidP="00BF16BD"/>
    <w:p w14:paraId="65234652" w14:textId="77777777" w:rsidR="00BF16BD" w:rsidRPr="00BF16BD" w:rsidRDefault="00BF16BD" w:rsidP="00BF16BD">
      <w:r w:rsidRPr="00BF16BD">
        <w:t>A vízi mozgás történeti áttekintése</w:t>
      </w:r>
    </w:p>
    <w:p w14:paraId="154DADCE" w14:textId="77777777" w:rsidR="00BF16BD" w:rsidRPr="00BF16BD" w:rsidRDefault="00BF16BD" w:rsidP="00BF16BD">
      <w:r w:rsidRPr="00BF16BD">
        <w:t>Az úszás korai formái</w:t>
      </w:r>
    </w:p>
    <w:p w14:paraId="4BD76F43" w14:textId="77777777" w:rsidR="00BF16BD" w:rsidRPr="00BF16BD" w:rsidRDefault="00BF16BD" w:rsidP="00BF16BD"/>
    <w:p w14:paraId="60116E88" w14:textId="77777777" w:rsidR="00BF16BD" w:rsidRPr="00BF16BD" w:rsidRDefault="00BF16BD" w:rsidP="00BF16BD">
      <w:r w:rsidRPr="00BF16BD">
        <w:lastRenderedPageBreak/>
        <w:t xml:space="preserve">Az úszás az egyik legősibb mozgásforma amelyet az emberiség ismer. Régészeti leletek és barlangrajzok is bizonyítják, hogy már több ezer évvel ezelőtt is gyakorolták különböző kultúrákban. Az ókori Egyiptomban és </w:t>
      </w:r>
      <w:proofErr w:type="spellStart"/>
      <w:r w:rsidRPr="00BF16BD">
        <w:t>Mezopotámiában</w:t>
      </w:r>
      <w:proofErr w:type="spellEnd"/>
      <w:r w:rsidRPr="00BF16BD">
        <w:t xml:space="preserve"> az úszás nem csupán közlekedési forma volt, hanem katonai képzés része is.</w:t>
      </w:r>
    </w:p>
    <w:p w14:paraId="17CA482D" w14:textId="77777777" w:rsidR="00BF16BD" w:rsidRPr="00BF16BD" w:rsidRDefault="00BF16BD" w:rsidP="00BF16BD">
      <w:r w:rsidRPr="00BF16BD">
        <w:t>Az ókori Görögországban az úszás az alapvető nevelés egyik eleme volt. A görögök úgy tartották, hogy az a személy aki nem tud írni és úszni, nem tekinthető teljes értékű polgárnak. Ez a szemlélet jól mutatja, hogy milyen nagy jelentőséget tulajdonítottak a vízi mozgásnak.</w:t>
      </w:r>
    </w:p>
    <w:p w14:paraId="43F0BEE4" w14:textId="77777777" w:rsidR="00BF16BD" w:rsidRPr="00BF16BD" w:rsidRDefault="00BF16BD" w:rsidP="00BF16BD"/>
    <w:p w14:paraId="49F90C7E" w14:textId="77777777" w:rsidR="00BF16BD" w:rsidRPr="00BF16BD" w:rsidRDefault="00BF16BD" w:rsidP="00BF16BD"/>
    <w:p w14:paraId="131C4CE2" w14:textId="77777777" w:rsidR="00BF16BD" w:rsidRPr="00BF16BD" w:rsidRDefault="00BF16BD" w:rsidP="00BF16BD">
      <w:r w:rsidRPr="00BF16BD">
        <w:t>Az úszás fejlődése a modern korban</w:t>
      </w:r>
    </w:p>
    <w:p w14:paraId="14BC3237" w14:textId="77777777" w:rsidR="00BF16BD" w:rsidRPr="00BF16BD" w:rsidRDefault="00BF16BD" w:rsidP="00BF16BD"/>
    <w:p w14:paraId="3FBE47E1" w14:textId="77777777" w:rsidR="00BF16BD" w:rsidRPr="00BF16BD" w:rsidRDefault="00BF16BD" w:rsidP="00BF16BD">
      <w:r w:rsidRPr="00BF16BD">
        <w:t>A modern úszósport kialakulása a 19. században kezdődött. Ebben az időszakban alakultak meg az első úszóegyesületek és versenyek. Az úszás technikája folyamatosan fejlődött, különösen a gyorsúszás és a pillangóúszás megjelenésével.</w:t>
      </w:r>
    </w:p>
    <w:p w14:paraId="01D84B0C" w14:textId="1B25083B" w:rsidR="00BF16BD" w:rsidRPr="00BF16BD" w:rsidRDefault="00BF16BD" w:rsidP="00BF16BD">
      <w:r w:rsidRPr="00BF16BD">
        <w:t>A 20. században az olimpiai játékok hatalmas lendületet adtak az úszósport fejlődésének. A sporttudomány fejlődése pedi</w:t>
      </w:r>
      <w:r w:rsidRPr="00BF16BD">
        <w:t>g</w:t>
      </w:r>
      <w:r w:rsidRPr="00BF16BD">
        <w:t xml:space="preserve"> lehetővé tette az edzésmódszerek tudományos vizsgálatát.</w:t>
      </w:r>
    </w:p>
    <w:p w14:paraId="15245E0F" w14:textId="77777777" w:rsidR="00BF16BD" w:rsidRPr="00BF16BD" w:rsidRDefault="00BF16BD" w:rsidP="00BF16BD"/>
    <w:p w14:paraId="2F1DB6AA" w14:textId="77777777" w:rsidR="00BF16BD" w:rsidRPr="00BF16BD" w:rsidRDefault="00BF16BD" w:rsidP="00BF16BD">
      <w:r w:rsidRPr="00BF16BD">
        <w:t xml:space="preserve">A vízi mozgás </w:t>
      </w:r>
      <w:proofErr w:type="spellStart"/>
      <w:r w:rsidRPr="00BF16BD">
        <w:t>biomechanikai</w:t>
      </w:r>
      <w:proofErr w:type="spellEnd"/>
      <w:r w:rsidRPr="00BF16BD">
        <w:t xml:space="preserve"> elemzése</w:t>
      </w:r>
    </w:p>
    <w:p w14:paraId="21F5720C" w14:textId="77777777" w:rsidR="00BF16BD" w:rsidRPr="00BF16BD" w:rsidRDefault="00BF16BD" w:rsidP="00BF16BD">
      <w:r w:rsidRPr="00BF16BD">
        <w:t>Testhelyzet a vízben</w:t>
      </w:r>
    </w:p>
    <w:p w14:paraId="3B0E1E53" w14:textId="77777777" w:rsidR="00BF16BD" w:rsidRPr="00BF16BD" w:rsidRDefault="00BF16BD" w:rsidP="00BF16BD"/>
    <w:p w14:paraId="60250B7A" w14:textId="77777777" w:rsidR="00BF16BD" w:rsidRPr="00BF16BD" w:rsidRDefault="00BF16BD" w:rsidP="00BF16BD">
      <w:r w:rsidRPr="00BF16BD">
        <w:t>Az úszás során az egyik legfontosabb tényező a megfelelő testhelyzet kialakítása. Az ideális testhelyzet célja az ellenállás csökkentése és az előrehaladás hatékonyságának növelése.</w:t>
      </w:r>
    </w:p>
    <w:p w14:paraId="08362E5A" w14:textId="77777777" w:rsidR="00BF16BD" w:rsidRPr="00BF16BD" w:rsidRDefault="00BF16BD" w:rsidP="00BF16BD">
      <w:r w:rsidRPr="00BF16BD">
        <w:t>A test vízszintes pozíciója segíti az áramvonalas mozgást. Ha a csípő vagy a lábak túl mélyre süllyednek a vízben, akkor a vízellenállás jelentősen megnőhet.</w:t>
      </w:r>
    </w:p>
    <w:p w14:paraId="19CFA7D3" w14:textId="77777777" w:rsidR="00BF16BD" w:rsidRPr="00BF16BD" w:rsidRDefault="00BF16BD" w:rsidP="00BF16BD">
      <w:r w:rsidRPr="00BF16BD">
        <w:t>Kar- és lábmunka koordinációja</w:t>
      </w:r>
    </w:p>
    <w:p w14:paraId="5EF2C646" w14:textId="77777777" w:rsidR="00BF16BD" w:rsidRPr="00BF16BD" w:rsidRDefault="00BF16BD" w:rsidP="00BF16BD"/>
    <w:p w14:paraId="4E660D16" w14:textId="77777777" w:rsidR="00BF16BD" w:rsidRPr="00BF16BD" w:rsidRDefault="00BF16BD" w:rsidP="00BF16BD">
      <w:r w:rsidRPr="00BF16BD">
        <w:t>Az úszás hatékonysága nagymértékben függ a kar és láb mozgásának koordinációjától. A különböző úszásnemek eltérő mozgásmintákat alkalmaznak.</w:t>
      </w:r>
    </w:p>
    <w:p w14:paraId="3C10F11D" w14:textId="77777777" w:rsidR="00BF16BD" w:rsidRPr="00BF16BD" w:rsidRDefault="00BF16BD" w:rsidP="00BF16BD">
      <w:r w:rsidRPr="00BF16BD">
        <w:t>A gyorsúszás például folyamatos karciklust és váltott lábtempót igényel. Ezzel szemben a mellúszás szimmetrikus mozgásmintán alapul.</w:t>
      </w:r>
    </w:p>
    <w:p w14:paraId="70FEC37E" w14:textId="77777777" w:rsidR="00BF16BD" w:rsidRPr="00BF16BD" w:rsidRDefault="00BF16BD" w:rsidP="00BF16BD">
      <w:r w:rsidRPr="00BF16BD">
        <w:t>A koordináció fejlesztése hosszú tanulási folyamat lehet különösen kezdő úszók esetében.</w:t>
      </w:r>
    </w:p>
    <w:p w14:paraId="789EB06E" w14:textId="22AD53F5" w:rsidR="00BF16BD" w:rsidRPr="00BF16BD" w:rsidRDefault="00BF16BD" w:rsidP="00BF16BD"/>
    <w:p w14:paraId="7AE36F4F" w14:textId="77777777" w:rsidR="00BF16BD" w:rsidRPr="00BF16BD" w:rsidRDefault="00BF16BD" w:rsidP="00BF16BD">
      <w:r w:rsidRPr="00BF16BD">
        <w:t>A vízi környezet pszichológiai hatásai</w:t>
      </w:r>
    </w:p>
    <w:p w14:paraId="02321394" w14:textId="77777777" w:rsidR="00BF16BD" w:rsidRPr="00BF16BD" w:rsidRDefault="00BF16BD" w:rsidP="00BF16BD">
      <w:r w:rsidRPr="00BF16BD">
        <w:t>Stresszcsökkentés</w:t>
      </w:r>
    </w:p>
    <w:p w14:paraId="7167F39E" w14:textId="77777777" w:rsidR="00BF16BD" w:rsidRPr="00BF16BD" w:rsidRDefault="00BF16BD" w:rsidP="00BF16BD"/>
    <w:p w14:paraId="5625BB34" w14:textId="77777777" w:rsidR="00BF16BD" w:rsidRPr="00BF16BD" w:rsidRDefault="00BF16BD" w:rsidP="00BF16BD">
      <w:r w:rsidRPr="00BF16BD">
        <w:t>Számos kutatás kimutatta, hogy a vízben végzett mozgás pozitív hatással lehet a mentális egészségre. A víz nyugtató hatása segíthet a stressz és a szorongás csökkentésében.</w:t>
      </w:r>
    </w:p>
    <w:p w14:paraId="008B9AB4" w14:textId="77777777" w:rsidR="00BF16BD" w:rsidRPr="00BF16BD" w:rsidRDefault="00BF16BD" w:rsidP="00BF16BD">
      <w:r w:rsidRPr="00BF16BD">
        <w:t>A rekreációs úszás gyakran relaxációs tevékenységként is szolgál. Az egyenletes mozgás és a ritmikus légzés segíthet a koncentráció javításában is.</w:t>
      </w:r>
    </w:p>
    <w:p w14:paraId="06BAA996" w14:textId="77777777" w:rsidR="00BF16BD" w:rsidRPr="00BF16BD" w:rsidRDefault="00BF16BD" w:rsidP="00BF16BD">
      <w:r w:rsidRPr="00BF16BD">
        <w:t>Motiváció és tanulás</w:t>
      </w:r>
    </w:p>
    <w:p w14:paraId="420889D4" w14:textId="77777777" w:rsidR="00BF16BD" w:rsidRPr="00BF16BD" w:rsidRDefault="00BF16BD" w:rsidP="00BF16BD">
      <w:r w:rsidRPr="00BF16BD">
        <w:t>A vízi sportok tanulása különleges motivációs folyamatokat igényel. Sok gyermek kezdetben bizonytalanságot vagy félelmet érez a vízben.</w:t>
      </w:r>
    </w:p>
    <w:p w14:paraId="5C9C610B" w14:textId="77777777" w:rsidR="00BF16BD" w:rsidRPr="00BF16BD" w:rsidRDefault="00BF16BD" w:rsidP="00BF16BD">
      <w:r w:rsidRPr="00BF16BD">
        <w:t>A megfelelő pedagógiai módszerek alkalmazása segíthet abban hogy a tanulók fokozatosan magabiztossá váljanak. A játékos feladatok különösen hatékonyak lehetnek az úszásoktatás során.</w:t>
      </w:r>
    </w:p>
    <w:p w14:paraId="226AAFFD" w14:textId="005A6F5B" w:rsidR="00BF16BD" w:rsidRPr="00BF16BD" w:rsidRDefault="00BF16BD" w:rsidP="00BF16BD"/>
    <w:p w14:paraId="71EE5267" w14:textId="77777777" w:rsidR="00BF16BD" w:rsidRPr="00BF16BD" w:rsidRDefault="00BF16BD" w:rsidP="00BF16BD">
      <w:r w:rsidRPr="00BF16BD">
        <w:lastRenderedPageBreak/>
        <w:t>Edzésmódszerek a vízi sportokban</w:t>
      </w:r>
    </w:p>
    <w:p w14:paraId="5EDC1CEC" w14:textId="77777777" w:rsidR="00BF16BD" w:rsidRPr="00BF16BD" w:rsidRDefault="00BF16BD" w:rsidP="00BF16BD">
      <w:r w:rsidRPr="00BF16BD">
        <w:t>Állóképességi edzés</w:t>
      </w:r>
    </w:p>
    <w:p w14:paraId="35F81AA3" w14:textId="77777777" w:rsidR="00BF16BD" w:rsidRPr="00BF16BD" w:rsidRDefault="00BF16BD" w:rsidP="00BF16BD"/>
    <w:p w14:paraId="3D4E6BF7" w14:textId="77777777" w:rsidR="00BF16BD" w:rsidRPr="00BF16BD" w:rsidRDefault="00BF16BD" w:rsidP="00BF16BD">
      <w:r w:rsidRPr="00BF16BD">
        <w:t>Az úszás kiváló állóképesség-fejlesztő mozgásforma. Az edzés során gyakran alkalmaznak különböző intervallum módszereket.</w:t>
      </w:r>
    </w:p>
    <w:p w14:paraId="0490C198" w14:textId="77777777" w:rsidR="00BF16BD" w:rsidRPr="00BF16BD" w:rsidRDefault="00BF16BD" w:rsidP="00BF16BD">
      <w:r w:rsidRPr="00BF16BD">
        <w:t>Az intervallum edzés során az úszók meghatározott távokat úsznak különböző intenzitással. A pihenőidők hossza és a terhelés mértéke az edzés céljától függ.</w:t>
      </w:r>
    </w:p>
    <w:p w14:paraId="6FE02E3D" w14:textId="77777777" w:rsidR="00BF16BD" w:rsidRPr="00BF16BD" w:rsidRDefault="00BF16BD" w:rsidP="00BF16BD"/>
    <w:p w14:paraId="405F960C" w14:textId="77777777" w:rsidR="00BF16BD" w:rsidRPr="00BF16BD" w:rsidRDefault="00BF16BD" w:rsidP="00BF16BD">
      <w:r w:rsidRPr="00BF16BD">
        <w:t>Technikai edzés</w:t>
      </w:r>
    </w:p>
    <w:p w14:paraId="6694B23D" w14:textId="77777777" w:rsidR="00BF16BD" w:rsidRPr="00BF16BD" w:rsidRDefault="00BF16BD" w:rsidP="00BF16BD"/>
    <w:p w14:paraId="2E0C1C2F" w14:textId="77777777" w:rsidR="00BF16BD" w:rsidRPr="00BF16BD" w:rsidRDefault="00BF16BD" w:rsidP="00BF16BD">
      <w:r w:rsidRPr="00BF16BD">
        <w:t>A technikai edzés célja a mozgás gazdaságosságának javítása. Az úszók gyakran végeznek speciális gyakorlatokat például egykaros úszást vagy különböző tempógyakorlatokat.</w:t>
      </w:r>
    </w:p>
    <w:p w14:paraId="21A1F80A" w14:textId="77777777" w:rsidR="00BF16BD" w:rsidRPr="00BF16BD" w:rsidRDefault="00BF16BD" w:rsidP="00BF16BD">
      <w:r w:rsidRPr="00BF16BD">
        <w:t>A technikai hibák kijavítása hosszú időt igényelhet, ezért az edzők folyamatos visszajelzése fontos szerepet játszik.</w:t>
      </w:r>
    </w:p>
    <w:p w14:paraId="11D542E7" w14:textId="2C30DD72" w:rsidR="00BF16BD" w:rsidRPr="00BF16BD" w:rsidRDefault="00BF16BD" w:rsidP="00BF16BD"/>
    <w:p w14:paraId="3D745CDA" w14:textId="77777777" w:rsidR="00BF16BD" w:rsidRPr="00BF16BD" w:rsidRDefault="00BF16BD" w:rsidP="00BF16BD">
      <w:r w:rsidRPr="00BF16BD">
        <w:t>A vízi sportok jövője</w:t>
      </w:r>
    </w:p>
    <w:p w14:paraId="341AF53B" w14:textId="77777777" w:rsidR="00BF16BD" w:rsidRPr="00BF16BD" w:rsidRDefault="00BF16BD" w:rsidP="00BF16BD">
      <w:r w:rsidRPr="00BF16BD">
        <w:t>Technológiai fejlesztések</w:t>
      </w:r>
    </w:p>
    <w:p w14:paraId="0BA6ED71" w14:textId="77777777" w:rsidR="00BF16BD" w:rsidRPr="00BF16BD" w:rsidRDefault="00BF16BD" w:rsidP="00BF16BD"/>
    <w:p w14:paraId="093EB0B4" w14:textId="77777777" w:rsidR="00BF16BD" w:rsidRPr="00BF16BD" w:rsidRDefault="00BF16BD" w:rsidP="00BF16BD">
      <w:r w:rsidRPr="00BF16BD">
        <w:t>A sporttechnológia fejlődése az úszásban is egyre nagyobb szerepet kap. A modern videóelemző rendszerek lehetővé teszik a mozgás részletes vizsgálatát.</w:t>
      </w:r>
    </w:p>
    <w:p w14:paraId="450D9BD1" w14:textId="77777777" w:rsidR="00BF16BD" w:rsidRPr="00BF16BD" w:rsidRDefault="00BF16BD" w:rsidP="00BF16BD">
      <w:r w:rsidRPr="00BF16BD">
        <w:t>Az úszók teljesítményét különböző szenzorokkal is mérhetik például pulzusmérőkkel vagy gyorsulásmérőkkel.</w:t>
      </w:r>
    </w:p>
    <w:p w14:paraId="0F1FB10F" w14:textId="77777777" w:rsidR="00BF16BD" w:rsidRPr="00BF16BD" w:rsidRDefault="00BF16BD" w:rsidP="00BF16BD"/>
    <w:p w14:paraId="361F8422" w14:textId="77777777" w:rsidR="00BF16BD" w:rsidRPr="00BF16BD" w:rsidRDefault="00BF16BD" w:rsidP="00BF16BD">
      <w:r w:rsidRPr="00BF16BD">
        <w:t>Fenntartható sportlétesítmények</w:t>
      </w:r>
    </w:p>
    <w:p w14:paraId="7A72ABC7" w14:textId="77777777" w:rsidR="00BF16BD" w:rsidRPr="00BF16BD" w:rsidRDefault="00BF16BD" w:rsidP="00BF16BD"/>
    <w:p w14:paraId="721CD2B5" w14:textId="77777777" w:rsidR="00BF16BD" w:rsidRPr="00BF16BD" w:rsidRDefault="00BF16BD" w:rsidP="00BF16BD">
      <w:r w:rsidRPr="00BF16BD">
        <w:t xml:space="preserve">A jövőben egyre fontosabbá válik a fenntartható uszodák kialakítása. Az energiatakarékos rendszerek és a víz </w:t>
      </w:r>
      <w:proofErr w:type="spellStart"/>
      <w:r w:rsidRPr="00BF16BD">
        <w:t>újrahasznosítása</w:t>
      </w:r>
      <w:proofErr w:type="spellEnd"/>
      <w:r w:rsidRPr="00BF16BD">
        <w:t xml:space="preserve"> jelentős környezeti előnyöket biztosíthat.</w:t>
      </w:r>
    </w:p>
    <w:p w14:paraId="56CC5919" w14:textId="77777777" w:rsidR="00BF16BD" w:rsidRPr="00BF16BD" w:rsidRDefault="00BF16BD" w:rsidP="00BF16BD">
      <w:r w:rsidRPr="00BF16BD">
        <w:t>Egyes modern uszodák már napenergiát és geotermikus energiát is alkalmaznak a működés során.</w:t>
      </w:r>
    </w:p>
    <w:p w14:paraId="0534A722" w14:textId="77777777" w:rsidR="00BF16BD" w:rsidRPr="00BF16BD" w:rsidRDefault="00BF16BD" w:rsidP="00BF16BD">
      <w:r w:rsidRPr="00BF16BD">
        <w:t>Összegzés</w:t>
      </w:r>
    </w:p>
    <w:p w14:paraId="4FFC69DD" w14:textId="77777777" w:rsidR="00BF16BD" w:rsidRPr="00BF16BD" w:rsidRDefault="00BF16BD" w:rsidP="00BF16BD">
      <w:r w:rsidRPr="00BF16BD">
        <w:t>Összességében elmondható, hogy a vízi környezet egyedülálló lehetőségeket biztosít a mozgás és az edzés számára. A felhajtóerő, a vízellenállás és a hidrosztatikus nyomás mind hozzájárulnak ahhoz hogy a vízi sportok különleges élettani hatásokat fejtsenek ki.</w:t>
      </w:r>
    </w:p>
    <w:p w14:paraId="21762B10" w14:textId="77777777" w:rsidR="00BF16BD" w:rsidRPr="00BF16BD" w:rsidRDefault="00BF16BD" w:rsidP="00BF16BD">
      <w:r w:rsidRPr="00BF16BD">
        <w:t>A jövőben további kutatások szükségesek annak megértéséhez, hogy a különböző vízi edzésmódszerek milyen módon járulnak hozzá az egészségmegőrzéshez és a sportteljesítmény fejlesztéséhez.</w:t>
      </w:r>
    </w:p>
    <w:p w14:paraId="15DE1E14" w14:textId="77777777" w:rsidR="00BF16BD" w:rsidRPr="00BF16BD" w:rsidRDefault="00BF16BD" w:rsidP="00BF16BD"/>
    <w:p w14:paraId="2F1CACB1" w14:textId="77777777" w:rsidR="00BF16BD" w:rsidRPr="00BF16BD" w:rsidRDefault="00BF16BD" w:rsidP="00BF16BD"/>
    <w:sectPr w:rsidR="00BF16BD" w:rsidRPr="00BF16BD" w:rsidSect="00BF16BD">
      <w:footerReference w:type="default" r:id="rId8"/>
      <w:pgSz w:w="11900" w:h="16840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E20D6" w14:textId="77777777" w:rsidR="006C2A8F" w:rsidRDefault="006C2A8F" w:rsidP="00BF16BD">
      <w:r>
        <w:separator/>
      </w:r>
    </w:p>
  </w:endnote>
  <w:endnote w:type="continuationSeparator" w:id="0">
    <w:p w14:paraId="62BA3E26" w14:textId="77777777" w:rsidR="006C2A8F" w:rsidRDefault="006C2A8F" w:rsidP="00BF1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Oldalszm"/>
      </w:rPr>
      <w:id w:val="2111007068"/>
      <w:docPartObj>
        <w:docPartGallery w:val="Page Numbers (Bottom of Page)"/>
        <w:docPartUnique/>
      </w:docPartObj>
    </w:sdtPr>
    <w:sdtContent>
      <w:p w14:paraId="2C048FAF" w14:textId="77777777" w:rsidR="00BF16BD" w:rsidRDefault="00BF16BD" w:rsidP="004D115B">
        <w:pPr>
          <w:pStyle w:val="llb"/>
          <w:framePr w:wrap="none" w:vAnchor="text" w:hAnchor="margin" w:xAlign="center" w:y="1"/>
          <w:rPr>
            <w:rStyle w:val="Oldalszm"/>
          </w:rPr>
        </w:pPr>
        <w:r>
          <w:rPr>
            <w:rStyle w:val="Oldalszm"/>
          </w:rPr>
          <w:fldChar w:fldCharType="begin"/>
        </w:r>
        <w:r>
          <w:rPr>
            <w:rStyle w:val="Oldalszm"/>
          </w:rPr>
          <w:instrText xml:space="preserve"> PAGE </w:instrText>
        </w:r>
        <w:r>
          <w:rPr>
            <w:rStyle w:val="Oldalszm"/>
          </w:rPr>
          <w:fldChar w:fldCharType="separate"/>
        </w:r>
        <w:r>
          <w:rPr>
            <w:rStyle w:val="Oldalszm"/>
            <w:noProof/>
          </w:rPr>
          <w:t>3</w:t>
        </w:r>
        <w:r>
          <w:rPr>
            <w:rStyle w:val="Oldalszm"/>
          </w:rPr>
          <w:fldChar w:fldCharType="end"/>
        </w:r>
      </w:p>
    </w:sdtContent>
  </w:sdt>
  <w:p w14:paraId="46090836" w14:textId="77777777" w:rsidR="00BF16BD" w:rsidRDefault="00BF16B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4337BD" w14:textId="77777777" w:rsidR="006C2A8F" w:rsidRDefault="006C2A8F" w:rsidP="00BF16BD">
      <w:r>
        <w:separator/>
      </w:r>
    </w:p>
  </w:footnote>
  <w:footnote w:type="continuationSeparator" w:id="0">
    <w:p w14:paraId="42C0F46A" w14:textId="77777777" w:rsidR="006C2A8F" w:rsidRDefault="006C2A8F" w:rsidP="00BF16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6BD"/>
    <w:rsid w:val="000D6D6E"/>
    <w:rsid w:val="002A5A14"/>
    <w:rsid w:val="00336614"/>
    <w:rsid w:val="003E36D6"/>
    <w:rsid w:val="005D248C"/>
    <w:rsid w:val="005D32D2"/>
    <w:rsid w:val="006C2A8F"/>
    <w:rsid w:val="00754C07"/>
    <w:rsid w:val="007B4A6C"/>
    <w:rsid w:val="008077DF"/>
    <w:rsid w:val="00813FD2"/>
    <w:rsid w:val="00841120"/>
    <w:rsid w:val="00852828"/>
    <w:rsid w:val="00914C04"/>
    <w:rsid w:val="00976C69"/>
    <w:rsid w:val="009D2D3E"/>
    <w:rsid w:val="009F1583"/>
    <w:rsid w:val="00AB4C54"/>
    <w:rsid w:val="00B74E51"/>
    <w:rsid w:val="00B97DE9"/>
    <w:rsid w:val="00BF16BD"/>
    <w:rsid w:val="00F80C41"/>
    <w:rsid w:val="00FE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B2805D"/>
  <w15:chartTrackingRefBased/>
  <w15:docId w15:val="{6832C9D8-2B5E-654A-A206-F38477ECF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BF16BD"/>
    <w:pPr>
      <w:keepNext/>
      <w:keepLines/>
      <w:spacing w:before="360" w:after="80"/>
      <w:outlineLvl w:val="0"/>
    </w:pPr>
    <w:rPr>
      <w:rFonts w:ascii="Times New Roman" w:eastAsiaTheme="majorEastAsia" w:hAnsi="Times New Roman" w:cstheme="majorBidi"/>
      <w:b/>
      <w:color w:val="000000" w:themeColor="text1"/>
      <w:sz w:val="28"/>
      <w:szCs w:val="40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BF16BD"/>
    <w:pPr>
      <w:keepNext/>
      <w:keepLines/>
      <w:spacing w:before="160" w:after="80"/>
      <w:outlineLvl w:val="1"/>
    </w:pPr>
    <w:rPr>
      <w:rFonts w:ascii="Times New Roman" w:eastAsiaTheme="majorEastAsia" w:hAnsi="Times New Roman" w:cstheme="majorBidi"/>
      <w:i/>
      <w:color w:val="000000" w:themeColor="text1"/>
      <w:szCs w:val="32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BF16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F16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F16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F16B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F16B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F16B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F16B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F16BD"/>
    <w:rPr>
      <w:rFonts w:ascii="Times New Roman" w:eastAsiaTheme="majorEastAsia" w:hAnsi="Times New Roman" w:cstheme="majorBidi"/>
      <w:b/>
      <w:color w:val="000000" w:themeColor="text1"/>
      <w:sz w:val="28"/>
      <w:szCs w:val="40"/>
    </w:rPr>
  </w:style>
  <w:style w:type="character" w:customStyle="1" w:styleId="Cmsor2Char">
    <w:name w:val="Címsor 2 Char"/>
    <w:basedOn w:val="Bekezdsalapbettpusa"/>
    <w:link w:val="Cmsor2"/>
    <w:uiPriority w:val="9"/>
    <w:rsid w:val="00BF16BD"/>
    <w:rPr>
      <w:rFonts w:ascii="Times New Roman" w:eastAsiaTheme="majorEastAsia" w:hAnsi="Times New Roman" w:cstheme="majorBidi"/>
      <w:i/>
      <w:color w:val="000000" w:themeColor="text1"/>
      <w:szCs w:val="32"/>
    </w:rPr>
  </w:style>
  <w:style w:type="character" w:customStyle="1" w:styleId="Cmsor3Char">
    <w:name w:val="Címsor 3 Char"/>
    <w:basedOn w:val="Bekezdsalapbettpusa"/>
    <w:link w:val="Cmsor3"/>
    <w:uiPriority w:val="9"/>
    <w:rsid w:val="00BF16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F16BD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F16BD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F16B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F16B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F16B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F16B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F16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F16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F16B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F16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F16B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F16B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F16B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F16BD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F16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F16BD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F16BD"/>
    <w:rPr>
      <w:b/>
      <w:bCs/>
      <w:smallCaps/>
      <w:color w:val="2F5496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BF16B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F16BD"/>
  </w:style>
  <w:style w:type="paragraph" w:styleId="llb">
    <w:name w:val="footer"/>
    <w:basedOn w:val="Norml"/>
    <w:link w:val="llbChar"/>
    <w:uiPriority w:val="99"/>
    <w:unhideWhenUsed/>
    <w:rsid w:val="00BF16B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F16BD"/>
  </w:style>
  <w:style w:type="character" w:styleId="Oldalszm">
    <w:name w:val="page number"/>
    <w:basedOn w:val="Bekezdsalapbettpusa"/>
    <w:uiPriority w:val="99"/>
    <w:semiHidden/>
    <w:unhideWhenUsed/>
    <w:rsid w:val="00BF16BD"/>
  </w:style>
  <w:style w:type="paragraph" w:styleId="Tartalomjegyzkcmsora">
    <w:name w:val="TOC Heading"/>
    <w:basedOn w:val="Cmsor1"/>
    <w:next w:val="Norml"/>
    <w:uiPriority w:val="39"/>
    <w:unhideWhenUsed/>
    <w:qFormat/>
    <w:rsid w:val="00BF16BD"/>
    <w:pPr>
      <w:spacing w:before="480" w:after="0" w:line="276" w:lineRule="auto"/>
      <w:outlineLvl w:val="9"/>
    </w:pPr>
    <w:rPr>
      <w:rFonts w:asciiTheme="majorHAnsi" w:hAnsiTheme="majorHAnsi"/>
      <w:bCs/>
      <w:color w:val="2F5496" w:themeColor="accent1" w:themeShade="BF"/>
      <w:kern w:val="0"/>
      <w:szCs w:val="28"/>
      <w:lang w:eastAsia="hu-HU"/>
      <w14:ligatures w14:val="none"/>
    </w:rPr>
  </w:style>
  <w:style w:type="paragraph" w:styleId="TJ1">
    <w:name w:val="toc 1"/>
    <w:basedOn w:val="Norml"/>
    <w:next w:val="Norml"/>
    <w:autoRedefine/>
    <w:uiPriority w:val="39"/>
    <w:unhideWhenUsed/>
    <w:rsid w:val="00BF16BD"/>
    <w:pPr>
      <w:spacing w:before="240" w:after="120"/>
    </w:pPr>
    <w:rPr>
      <w:rFonts w:cstheme="minorHAnsi"/>
      <w:b/>
      <w:bCs/>
      <w:sz w:val="20"/>
      <w:szCs w:val="20"/>
    </w:rPr>
  </w:style>
  <w:style w:type="paragraph" w:styleId="TJ2">
    <w:name w:val="toc 2"/>
    <w:basedOn w:val="Norml"/>
    <w:next w:val="Norml"/>
    <w:autoRedefine/>
    <w:uiPriority w:val="39"/>
    <w:unhideWhenUsed/>
    <w:rsid w:val="00BF16BD"/>
    <w:pPr>
      <w:spacing w:before="120"/>
      <w:ind w:left="240"/>
    </w:pPr>
    <w:rPr>
      <w:rFonts w:cstheme="minorHAnsi"/>
      <w:i/>
      <w:iCs/>
      <w:sz w:val="20"/>
      <w:szCs w:val="20"/>
    </w:rPr>
  </w:style>
  <w:style w:type="paragraph" w:styleId="TJ3">
    <w:name w:val="toc 3"/>
    <w:basedOn w:val="Norml"/>
    <w:next w:val="Norml"/>
    <w:autoRedefine/>
    <w:uiPriority w:val="39"/>
    <w:unhideWhenUsed/>
    <w:rsid w:val="00BF16BD"/>
    <w:pPr>
      <w:ind w:left="480"/>
    </w:pPr>
    <w:rPr>
      <w:rFonts w:cstheme="minorHAnsi"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BF16BD"/>
    <w:rPr>
      <w:color w:val="0563C1" w:themeColor="hyperlink"/>
      <w:u w:val="single"/>
    </w:rPr>
  </w:style>
  <w:style w:type="paragraph" w:styleId="TJ4">
    <w:name w:val="toc 4"/>
    <w:basedOn w:val="Norml"/>
    <w:next w:val="Norml"/>
    <w:autoRedefine/>
    <w:uiPriority w:val="39"/>
    <w:semiHidden/>
    <w:unhideWhenUsed/>
    <w:rsid w:val="00BF16BD"/>
    <w:pPr>
      <w:ind w:left="720"/>
    </w:pPr>
    <w:rPr>
      <w:rFonts w:cstheme="minorHAnsi"/>
      <w:sz w:val="20"/>
      <w:szCs w:val="20"/>
    </w:rPr>
  </w:style>
  <w:style w:type="paragraph" w:styleId="TJ5">
    <w:name w:val="toc 5"/>
    <w:basedOn w:val="Norml"/>
    <w:next w:val="Norml"/>
    <w:autoRedefine/>
    <w:uiPriority w:val="39"/>
    <w:semiHidden/>
    <w:unhideWhenUsed/>
    <w:rsid w:val="00BF16BD"/>
    <w:pPr>
      <w:ind w:left="960"/>
    </w:pPr>
    <w:rPr>
      <w:rFonts w:cstheme="minorHAnsi"/>
      <w:sz w:val="20"/>
      <w:szCs w:val="20"/>
    </w:rPr>
  </w:style>
  <w:style w:type="paragraph" w:styleId="TJ6">
    <w:name w:val="toc 6"/>
    <w:basedOn w:val="Norml"/>
    <w:next w:val="Norml"/>
    <w:autoRedefine/>
    <w:uiPriority w:val="39"/>
    <w:semiHidden/>
    <w:unhideWhenUsed/>
    <w:rsid w:val="00BF16BD"/>
    <w:pPr>
      <w:ind w:left="1200"/>
    </w:pPr>
    <w:rPr>
      <w:rFonts w:cstheme="minorHAnsi"/>
      <w:sz w:val="20"/>
      <w:szCs w:val="20"/>
    </w:rPr>
  </w:style>
  <w:style w:type="paragraph" w:styleId="TJ7">
    <w:name w:val="toc 7"/>
    <w:basedOn w:val="Norml"/>
    <w:next w:val="Norml"/>
    <w:autoRedefine/>
    <w:uiPriority w:val="39"/>
    <w:semiHidden/>
    <w:unhideWhenUsed/>
    <w:rsid w:val="00BF16BD"/>
    <w:pPr>
      <w:ind w:left="1440"/>
    </w:pPr>
    <w:rPr>
      <w:rFonts w:cstheme="minorHAnsi"/>
      <w:sz w:val="20"/>
      <w:szCs w:val="20"/>
    </w:rPr>
  </w:style>
  <w:style w:type="paragraph" w:styleId="TJ8">
    <w:name w:val="toc 8"/>
    <w:basedOn w:val="Norml"/>
    <w:next w:val="Norml"/>
    <w:autoRedefine/>
    <w:uiPriority w:val="39"/>
    <w:semiHidden/>
    <w:unhideWhenUsed/>
    <w:rsid w:val="00BF16BD"/>
    <w:pPr>
      <w:ind w:left="1680"/>
    </w:pPr>
    <w:rPr>
      <w:rFonts w:cstheme="minorHAnsi"/>
      <w:sz w:val="20"/>
      <w:szCs w:val="20"/>
    </w:rPr>
  </w:style>
  <w:style w:type="paragraph" w:styleId="TJ9">
    <w:name w:val="toc 9"/>
    <w:basedOn w:val="Norml"/>
    <w:next w:val="Norml"/>
    <w:autoRedefine/>
    <w:uiPriority w:val="39"/>
    <w:semiHidden/>
    <w:unhideWhenUsed/>
    <w:rsid w:val="00BF16BD"/>
    <w:pPr>
      <w:ind w:left="1920"/>
    </w:pPr>
    <w:rPr>
      <w:rFonts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04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3C14670-81F4-F044-8293-2B685751A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900</Words>
  <Characters>6211</Characters>
  <Application>Microsoft Office Word</Application>
  <DocSecurity>0</DocSecurity>
  <Lines>51</Lines>
  <Paragraphs>14</Paragraphs>
  <ScaleCrop>false</ScaleCrop>
  <Company/>
  <LinksUpToDate>false</LinksUpToDate>
  <CharactersWithSpaces>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Balázs Bence</dc:creator>
  <cp:keywords/>
  <dc:description/>
  <cp:lastModifiedBy>Balázs Bence</cp:lastModifiedBy>
  <cp:revision>2</cp:revision>
  <dcterms:created xsi:type="dcterms:W3CDTF">2026-03-11T12:38:00Z</dcterms:created>
  <dcterms:modified xsi:type="dcterms:W3CDTF">2026-03-11T13:00:00Z</dcterms:modified>
</cp:coreProperties>
</file>